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5D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38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Default="00390AE1" w:rsidP="008235D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8235D6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57</w:t>
      </w:r>
      <w:r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8235D6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35D6" w:rsidRPr="008235D6">
        <w:rPr>
          <w:rFonts w:ascii="Times New Roman" w:hAnsi="Times New Roman" w:cs="Times New Roman"/>
          <w:bCs/>
          <w:sz w:val="24"/>
          <w:szCs w:val="24"/>
        </w:rPr>
        <w:t>по выдаче сведений из реестра муниципального имущества</w:t>
      </w:r>
      <w:r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235D6" w:rsidRPr="00823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F3256B" w:rsidRPr="008235D6" w:rsidRDefault="00F3256B" w:rsidP="008235D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823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823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5D6" w:rsidRPr="008235D6">
        <w:rPr>
          <w:rFonts w:ascii="Times New Roman" w:hAnsi="Times New Roman" w:cs="Times New Roman"/>
          <w:bCs/>
          <w:sz w:val="28"/>
          <w:szCs w:val="28"/>
        </w:rPr>
        <w:t>по выдаче сведений из реестра муниципального имущества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8235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35D6" w:rsidRPr="008235D6">
        <w:rPr>
          <w:rFonts w:ascii="Times New Roman" w:hAnsi="Times New Roman" w:cs="Times New Roman"/>
          <w:bCs/>
          <w:sz w:val="28"/>
          <w:szCs w:val="28"/>
        </w:rPr>
        <w:t>по выдаче сведений из реестра муниципального имущества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F325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Информирование заявителей о порядке подачи и рассмотрения жалобы,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93C3C"/>
    <w:rsid w:val="00587535"/>
    <w:rsid w:val="005F13A5"/>
    <w:rsid w:val="00670BF8"/>
    <w:rsid w:val="00685301"/>
    <w:rsid w:val="006C13A9"/>
    <w:rsid w:val="0081655D"/>
    <w:rsid w:val="008235D6"/>
    <w:rsid w:val="00937832"/>
    <w:rsid w:val="00BD38EB"/>
    <w:rsid w:val="00C04D35"/>
    <w:rsid w:val="00D509C5"/>
    <w:rsid w:val="00E20E99"/>
    <w:rsid w:val="00E532F3"/>
    <w:rsid w:val="00F3256B"/>
    <w:rsid w:val="00F95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cp:lastPrinted>2019-05-24T08:57:00Z</cp:lastPrinted>
  <dcterms:created xsi:type="dcterms:W3CDTF">2019-05-20T13:51:00Z</dcterms:created>
  <dcterms:modified xsi:type="dcterms:W3CDTF">2019-05-24T08:58:00Z</dcterms:modified>
</cp:coreProperties>
</file>